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Alunno: ………………………………….. Classe III ….</w:t>
        <w:tab/>
        <w:t xml:space="preserve"> Data: ………………………………..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Compito di grammatica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Rispondi ai seguenti quesiti grammaticali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85" w:hanging="2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1) Quale delle seguenti forme verbali corrisponde alle indicazioni fornite?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Verbo avere, participio, presente.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Avuto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Avendo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2) In quale frase la forma verbale sottolineata è errata?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potrò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verrò a trovarti.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potessi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verrei a trovarti.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avessi potuto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sarei venuto a trovarti.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potrei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verrei a trovarti.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3) Quale delle seguenti frasi non può essere volta nella forma passiva?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Cristoforo Colombo avvistò le coste dell’America il 12 ottobre 1492.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Cristoforo Colombo raggiunse l’America il 12 ottobre 1492.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Cristoforo Colombo giunse in America il 12 ottobre 1492.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Cristoforo Colombo toccò le coste dell’America il 12 ottobre 1492.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4) Quale, tra le espressioni sottolineate, forma un verbo riflessivo?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Ormai non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 credo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più.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Poco fa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 ha cercato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Francesco.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cosa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mi regalerai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Natale?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gatto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 pulisce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 cura.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5) In quale caso l’articolo indeterminativo è stato erroneamente apostrofato?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Un’attesa </w:t>
        <w:tab/>
        <w:tab/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Un’amico 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Un’impresa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Un’inserzione</w:t>
        <w:tab/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6) In quale frase il possessivo “suo” svolge la funzione di pronome?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Credo che Mirella abbia incontrato il suo principe azzurro.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Fabio mi ha prestato il suo cellulare.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Fabio si è fatto prestare il mio cellulare, perché il suo ha la batteria scarica.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Fabrizio mi ha detto che questa villa stupenda appartiene a suo cugino.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7) In quale frase la parola “che” svolge la funzione di pronome relativo?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figura hai fatto!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materia che preferisco è l’italiano.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Credo che ormai i nostri amici non vengano più.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posso fare per lei?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8) In quale frase è presente un avverbio di luogo?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Spesso vado a fare una passeggiata in quel bosco.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Milano, domani, si concluderà il Giro d’Italia.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Sediamoci qui, all’ombra di questi alberi.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Abito in questo quartiere da cinque anni.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9) In quali delle seguenti frasi il verbo “essere” non svolge la funzione di copula?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miei nonni sono sempre molto affettuosi con i nipoti.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Tutti gli invitati sono stati entusiasti dell’accoglienza ricevuta.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giornata era iniziata con un violento temporale.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 è una ragazza allegra e disponibile.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10) In quale delle seguenti frasi il predicato verbale è composto da un verbo fraseologico?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certi momenti vorrei tornare piccolo come il mio fratellino.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questi giorni stanno tornando le rondini.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tutti possono permettersi vacanze lunghe come le nostre.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Abbiamo dovuto fare una lunga coda alla biglietteria del cinema.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11) In quale delle seguenti frasi è contenuto un soggetto partitivo?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Dopo il lavaggio sono ancora rimaste delle macchie sulla tovaglia.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 tolto dell’erba da quel cespo di insalata.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Quest’anno la raccolta delle mele è molto abbondante.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sempre dai titoli dei libri si può dedurre il genere letterario.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12) In quale delle seguenti frasi è presente un’apposizione?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Scipione l’Africano combatté nella seconda guerra punica.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Scipione è soprannominato l’Africano perché combatté in Africa.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L’elefante africano ha le orecchie molto grandi.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deserto del Sahara si trova nel continente africano.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13) In quale delle seguenti frasi ci sono contemporaneamente un complemento di causa e un complemento di termine?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 sue parole mi sono offeso.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quel rumore gli sono venuti i brividi.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quella festa ci siamo divertiti.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tuo arrivo ti accoglieremo a braccia aperte.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58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0" w:hanging="2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14) In quale delle seguenti frasi è contenuto un complemento di moto a luogo?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 acquistato una racchetta da tennis.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tornato a casa a piedi.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Dalle pendici delle montagne nascono ruscelli.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Bisogna passare su un ponte un po’ traballante.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0"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15) Il seguente periodo da quante proposizioni è costituito?</w:t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 Nerone si manifestò un’ossessiva mania di persecuzione: temeva di essere ucciso e sospettava chiunque di tramare contro di lui. 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Tre</w:t>
      </w:r>
    </w:p>
    <w:p w:rsidR="00000000" w:rsidDel="00000000" w:rsidP="00000000" w:rsidRDefault="00000000" w:rsidRPr="00000000" w14:paraId="00000061">
      <w:pPr>
        <w:numPr>
          <w:ilvl w:val="0"/>
          <w:numId w:val="11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Quattro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Cinque</w:t>
      </w:r>
    </w:p>
    <w:p w:rsidR="00000000" w:rsidDel="00000000" w:rsidP="00000000" w:rsidRDefault="00000000" w:rsidRPr="00000000" w14:paraId="00000063">
      <w:pPr>
        <w:numPr>
          <w:ilvl w:val="0"/>
          <w:numId w:val="11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Sei     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0" w:hanging="2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16) In quale dei seguenti periodi è presente un rapporto di coordinazione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?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la combustione, il petrolio e gli altri combustibili da esso derivati rilasciano nell’aria sostanze inquinanti, che contribuiscono ad aumentare l’effetto serra.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L’Arabia Saudita possiede le più vaste riserve di petrolio e gas naturale del pianeta e la sua economia ruota intorno alla loro produzione ed esportazione.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estrarre il petrolio si scavano pozzi che perforano la roccia fino a che non si incontra il giacimento.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8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petrolio, essendo una fonte di energia non rinnovabile, è destinato a esaurirsi.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0"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17) In quale delle seguenti frasi 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che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ha funzione di congiunzione subordinante?</w:t>
      </w:r>
    </w:p>
    <w:p w:rsidR="00000000" w:rsidDel="00000000" w:rsidP="00000000" w:rsidRDefault="00000000" w:rsidRPr="00000000" w14:paraId="0000006D">
      <w:pP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6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Non pensavo di incontrarti: che sorpresa!</w:t>
      </w:r>
    </w:p>
    <w:p w:rsidR="00000000" w:rsidDel="00000000" w:rsidP="00000000" w:rsidRDefault="00000000" w:rsidRPr="00000000" w14:paraId="0000006F">
      <w:pPr>
        <w:numPr>
          <w:ilvl w:val="0"/>
          <w:numId w:val="16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 che non avrei dovuto curiosare, ma non ho resistito.</w:t>
      </w:r>
    </w:p>
    <w:p w:rsidR="00000000" w:rsidDel="00000000" w:rsidP="00000000" w:rsidRDefault="00000000" w:rsidRPr="00000000" w14:paraId="00000070">
      <w:pPr>
        <w:numPr>
          <w:ilvl w:val="0"/>
          <w:numId w:val="16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cortesia, dammi il quaderno rosso che è sul banco di Francesco.</w:t>
      </w:r>
    </w:p>
    <w:p w:rsidR="00000000" w:rsidDel="00000000" w:rsidP="00000000" w:rsidRDefault="00000000" w:rsidRPr="00000000" w14:paraId="00000071">
      <w:pPr>
        <w:numPr>
          <w:ilvl w:val="0"/>
          <w:numId w:val="16"/>
        </w:numPr>
        <w:spacing w:line="240" w:lineRule="auto"/>
        <w:ind w:left="718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Dammi un consiglio: che romanzo leggo?    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0" w:hanging="2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18) Per ciascuno dei seguenti periodi, indica con una crocetta se la proposizione subordinata sottolineata, introdotta dalla congiunzione "perché", è causale, finale, consecutiva. </w:t>
      </w:r>
    </w:p>
    <w:p w:rsidR="00000000" w:rsidDel="00000000" w:rsidP="00000000" w:rsidRDefault="00000000" w:rsidRPr="00000000" w14:paraId="00000074">
      <w:pPr>
        <w:spacing w:line="240" w:lineRule="auto"/>
        <w:ind w:left="0" w:hanging="2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3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"/>
        <w:gridCol w:w="4892"/>
        <w:gridCol w:w="1417"/>
        <w:gridCol w:w="1276"/>
        <w:gridCol w:w="1843"/>
        <w:tblGridChange w:id="0">
          <w:tblGrid>
            <w:gridCol w:w="485"/>
            <w:gridCol w:w="4892"/>
            <w:gridCol w:w="1417"/>
            <w:gridCol w:w="1276"/>
            <w:gridCol w:w="1843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Causale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Consecutiva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Aveva il piede troppo dolorante </w:t>
            </w:r>
            <w:r w:rsidDel="00000000" w:rsidR="00000000" w:rsidRPr="00000000">
              <w:rPr>
                <w:rFonts w:ascii="Verdana" w:cs="Verdana" w:eastAsia="Verdana" w:hAnsi="Verdana"/>
                <w:u w:val="single"/>
                <w:rtl w:val="0"/>
              </w:rPr>
              <w:t xml:space="preserve">perché lo potesse appoggiare.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Stefano è contento </w:t>
            </w:r>
            <w:r w:rsidDel="00000000" w:rsidR="00000000" w:rsidRPr="00000000">
              <w:rPr>
                <w:rFonts w:ascii="Verdana" w:cs="Verdana" w:eastAsia="Verdana" w:hAnsi="Verdana"/>
                <w:u w:val="single"/>
                <w:rtl w:val="0"/>
              </w:rPr>
              <w:t xml:space="preserve">perché si è piazzato terzo nel torneo di tennis.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Appena arrivato, telefona alla mamma </w:t>
            </w:r>
            <w:r w:rsidDel="00000000" w:rsidR="00000000" w:rsidRPr="00000000">
              <w:rPr>
                <w:rFonts w:ascii="Verdana" w:cs="Verdana" w:eastAsia="Verdana" w:hAnsi="Verdana"/>
                <w:u w:val="single"/>
                <w:rtl w:val="0"/>
              </w:rPr>
              <w:t xml:space="preserve">perché non stia in ansia.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Gli ho prestato la mia bicicletta </w:t>
            </w:r>
            <w:r w:rsidDel="00000000" w:rsidR="00000000" w:rsidRPr="00000000">
              <w:rPr>
                <w:rFonts w:ascii="Verdana" w:cs="Verdana" w:eastAsia="Verdana" w:hAnsi="Verdana"/>
                <w:u w:val="single"/>
                <w:rtl w:val="0"/>
              </w:rPr>
              <w:t xml:space="preserve">perché arrivasse a scuola in orario.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ind w:left="1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579" w:top="1025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upperLetter"/>
      <w:lvlText w:val="%2."/>
      <w:lvlJc w:val="left"/>
      <w:pPr>
        <w:ind w:left="71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)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upperLetter"/>
      <w:lvlText w:val="%2."/>
      <w:lvlJc w:val="left"/>
      <w:pPr>
        <w:ind w:left="71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8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9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upperLetter"/>
      <w:lvlText w:val="%2."/>
      <w:lvlJc w:val="left"/>
      <w:pPr>
        <w:ind w:left="71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10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11">
    <w:lvl w:ilvl="0">
      <w:start w:val="1"/>
      <w:numFmt w:val="upperLetter"/>
      <w:lvlText w:val="%1."/>
      <w:lvlJc w:val="left"/>
      <w:pPr>
        <w:ind w:left="71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13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14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15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71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18" w:hanging="360"/>
      </w:pPr>
      <w:rPr/>
    </w:lvl>
    <w:lvl w:ilvl="1">
      <w:start w:val="1"/>
      <w:numFmt w:val="upperLetter"/>
      <w:lvlText w:val="%2."/>
      <w:lvlJc w:val="left"/>
      <w:pPr>
        <w:ind w:left="71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sione">
    <w:name w:val="Revision"/>
    <w:hidden w:val="1"/>
    <w:uiPriority w:val="99"/>
    <w:semiHidden w:val="1"/>
    <w:rsid w:val="009E41D4"/>
    <w:rPr>
      <w:position w:val="-1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380B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ZH8YJS7G+wVbEn/4uZReNmiREg==">AMUW2mVq2eHgWSALkibJEAHfNIhk3zS/LpLB5O+mq0PfbrPlgI3fLYnoF289BnjZ8lrNGIFz/hk2+QkCGl/uhus+3fd4KTfvCTipggRNQPKaaBs4t6loAiQ=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2010-09-23T14:21:00Z</dcterms:created>
  <dc:creator>Dragonfly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2001530734</vt:i4>
  </property>
  <property fmtid="{D5CDD505-2E9C-101B-9397-08002B2CF9AE}" pid="3" name="_EmailSubject">
    <vt:lpwstr>Documenti</vt:lpwstr>
  </property>
  <property fmtid="{D5CDD505-2E9C-101B-9397-08002B2CF9AE}" pid="4" name="_AuthorEmail">
    <vt:lpwstr>monicaz@mclink.it</vt:lpwstr>
  </property>
  <property fmtid="{D5CDD505-2E9C-101B-9397-08002B2CF9AE}" pid="5" name="_AuthorEmailDisplayName">
    <vt:lpwstr>Monica Zanirato</vt:lpwstr>
  </property>
  <property fmtid="{D5CDD505-2E9C-101B-9397-08002B2CF9AE}" pid="6" name="_ReviewingToolsShownOnce">
    <vt:lpwstr/>
  </property>
</Properties>
</file>